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 xml:space="preserve">under section 27(1) of the Act, results in the involvement of the local </w:t>
      </w:r>
      <w:proofErr w:type="gramStart"/>
      <w:r w:rsidR="00BB289B" w:rsidRPr="00BB289B">
        <w:t>auditor</w:t>
      </w:r>
      <w:r w:rsidR="00BB289B">
        <w:t>;</w:t>
      </w:r>
      <w:proofErr w:type="gramEnd"/>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141DE66E"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w:t>
      </w:r>
      <w:r w:rsidR="005068FB">
        <w:rPr>
          <w:rFonts w:eastAsia="Times New Roman" w:cs="Arial"/>
          <w:b/>
          <w:sz w:val="28"/>
          <w:szCs w:val="28"/>
        </w:rPr>
        <w:t>Chilthorne Domer Parish Council</w:t>
      </w:r>
      <w:r>
        <w:rPr>
          <w:rFonts w:eastAsia="Times New Roman" w:cs="Arial"/>
          <w:b/>
          <w:sz w:val="28"/>
          <w:szCs w:val="28"/>
        </w:rPr>
        <w:t>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5EC1576"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w:t>
            </w:r>
            <w:r w:rsidR="005068FB">
              <w:rPr>
                <w:rFonts w:eastAsia="Times New Roman" w:cs="Arial"/>
                <w:b/>
                <w:sz w:val="18"/>
                <w:szCs w:val="18"/>
              </w:rPr>
              <w:t>24 May 2025</w:t>
            </w:r>
            <w:r>
              <w:rPr>
                <w:rFonts w:eastAsia="Times New Roman" w:cs="Arial"/>
                <w:b/>
                <w:sz w:val="18"/>
                <w:szCs w:val="18"/>
              </w:rPr>
              <w:t>________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0727228" w14:textId="5F059E92" w:rsidR="005068FB"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5068FB">
              <w:rPr>
                <w:rFonts w:eastAsia="Times New Roman" w:cs="Arial"/>
                <w:sz w:val="18"/>
                <w:szCs w:val="18"/>
              </w:rPr>
              <w:t xml:space="preserve">Emma Meecham, Responsible Financial Officer, </w:t>
            </w:r>
          </w:p>
          <w:p w14:paraId="2828B549" w14:textId="77777777" w:rsidR="005068FB" w:rsidRDefault="005068FB" w:rsidP="005068FB">
            <w:pPr>
              <w:tabs>
                <w:tab w:val="left" w:pos="709"/>
                <w:tab w:val="left" w:pos="885"/>
              </w:tabs>
              <w:overflowPunct w:val="0"/>
              <w:autoSpaceDE w:val="0"/>
              <w:autoSpaceDN w:val="0"/>
              <w:adjustRightInd w:val="0"/>
              <w:spacing w:after="0" w:line="240" w:lineRule="auto"/>
              <w:ind w:left="743"/>
              <w:textAlignment w:val="baseline"/>
              <w:rPr>
                <w:rFonts w:eastAsia="Times New Roman" w:cs="Arial"/>
                <w:sz w:val="18"/>
                <w:szCs w:val="18"/>
              </w:rPr>
            </w:pPr>
            <w:r>
              <w:rPr>
                <w:rFonts w:eastAsia="Times New Roman" w:cs="Arial"/>
                <w:sz w:val="18"/>
                <w:szCs w:val="18"/>
              </w:rPr>
              <w:t>15 Meadow Road,</w:t>
            </w:r>
          </w:p>
          <w:p w14:paraId="16864A92" w14:textId="0D4CB476" w:rsidR="00815FCF" w:rsidRPr="00D06620" w:rsidRDefault="005068FB" w:rsidP="005068FB">
            <w:pPr>
              <w:tabs>
                <w:tab w:val="left" w:pos="709"/>
                <w:tab w:val="left" w:pos="885"/>
              </w:tabs>
              <w:overflowPunct w:val="0"/>
              <w:autoSpaceDE w:val="0"/>
              <w:autoSpaceDN w:val="0"/>
              <w:adjustRightInd w:val="0"/>
              <w:spacing w:after="0" w:line="240" w:lineRule="auto"/>
              <w:ind w:left="743"/>
              <w:textAlignment w:val="baseline"/>
              <w:rPr>
                <w:rFonts w:eastAsia="Times New Roman" w:cs="Arial"/>
                <w:sz w:val="18"/>
                <w:szCs w:val="18"/>
              </w:rPr>
            </w:pPr>
            <w:r>
              <w:rPr>
                <w:rFonts w:eastAsia="Times New Roman" w:cs="Arial"/>
                <w:sz w:val="18"/>
                <w:szCs w:val="18"/>
              </w:rPr>
              <w:t>Yeovil, Somerset, BA21 5PB</w:t>
            </w:r>
            <w:r w:rsidR="00815FCF" w:rsidRPr="00D06620">
              <w:rPr>
                <w:rFonts w:eastAsia="Times New Roman" w:cs="Arial"/>
                <w:sz w:val="18"/>
                <w:szCs w:val="18"/>
              </w:rPr>
              <w:t>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83C415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55556" w:rsidRPr="00E55556">
              <w:rPr>
                <w:rFonts w:eastAsia="Times New Roman" w:cs="Arial"/>
                <w:b/>
                <w:bCs/>
                <w:sz w:val="18"/>
                <w:szCs w:val="18"/>
              </w:rPr>
              <w:t>Tuesday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285CC3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0286B">
              <w:rPr>
                <w:rFonts w:eastAsia="Times New Roman" w:cs="Arial"/>
                <w:b/>
                <w:sz w:val="18"/>
                <w:szCs w:val="18"/>
              </w:rPr>
              <w:t xml:space="preserve">Monday 14 </w:t>
            </w:r>
            <w:r w:rsidR="00FE72B3">
              <w:rPr>
                <w:rFonts w:eastAsia="Times New Roman" w:cs="Arial"/>
                <w:b/>
                <w:sz w:val="18"/>
                <w:szCs w:val="18"/>
              </w:rPr>
              <w:t>July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2F987FE" w:rsidR="00815FCF" w:rsidRPr="00D06620" w:rsidRDefault="00815FCF" w:rsidP="005068FB">
            <w:pPr>
              <w:overflowPunct w:val="0"/>
              <w:autoSpaceDE w:val="0"/>
              <w:autoSpaceDN w:val="0"/>
              <w:adjustRightInd w:val="0"/>
              <w:spacing w:after="0" w:line="240" w:lineRule="auto"/>
              <w:ind w:left="318" w:hanging="318"/>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5068FB">
              <w:rPr>
                <w:rFonts w:eastAsia="Times New Roman" w:cs="Arial"/>
                <w:b/>
                <w:sz w:val="18"/>
                <w:szCs w:val="18"/>
              </w:rPr>
              <w:t>Emma Meecham, Responsible Financial         Officer</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068FB"/>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C2C09"/>
    <w:rsid w:val="00A92717"/>
    <w:rsid w:val="00AE3E86"/>
    <w:rsid w:val="00B53912"/>
    <w:rsid w:val="00BB289B"/>
    <w:rsid w:val="00BC2AD3"/>
    <w:rsid w:val="00BF629F"/>
    <w:rsid w:val="00C551EB"/>
    <w:rsid w:val="00C644E5"/>
    <w:rsid w:val="00D161D4"/>
    <w:rsid w:val="00D5498D"/>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2332</Words>
  <Characters>13295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Emma Meecham</cp:lastModifiedBy>
  <cp:revision>2</cp:revision>
  <dcterms:created xsi:type="dcterms:W3CDTF">2025-04-18T18:13:00Z</dcterms:created>
  <dcterms:modified xsi:type="dcterms:W3CDTF">2025-04-18T18:13:00Z</dcterms:modified>
</cp:coreProperties>
</file>